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FE" w:rsidRPr="002B35AF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t>GIẤY ĐĂNG KÝ MUA CHỨNG QUYỀN CÓ BẢO ĐẢM</w:t>
      </w: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COVERED </w:t>
      </w:r>
      <w:r w:rsidR="00B25C55" w:rsidRPr="002B35AF">
        <w:rPr>
          <w:rFonts w:ascii="Times New Roman" w:eastAsia="Times New Roman" w:hAnsi="Times New Roman" w:cs="Times New Roman"/>
          <w:sz w:val="28"/>
          <w:szCs w:val="28"/>
        </w:rPr>
        <w:t>WARRANT</w:t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 SUBSCRIPTION FORM</w:t>
      </w:r>
    </w:p>
    <w:p w:rsidR="005409D9" w:rsidRPr="007F638E" w:rsidRDefault="008E0F17" w:rsidP="007F638E">
      <w:pPr>
        <w:pStyle w:val="ListParagraph"/>
        <w:spacing w:after="120" w:line="240" w:lineRule="auto"/>
        <w:ind w:left="785"/>
        <w:contextualSpacing w:val="0"/>
        <w:jc w:val="both"/>
        <w:rPr>
          <w:rFonts w:ascii="Arial" w:hAnsi="Arial" w:cs="Arial"/>
          <w:b/>
          <w:color w:val="FF0000"/>
        </w:rPr>
      </w:pPr>
      <w:r w:rsidRPr="000E08D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="007F63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7F63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 xml:space="preserve"> </w:t>
      </w:r>
      <w:r w:rsidRPr="000E08D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="005409D9" w:rsidRPr="007F63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(CHỨNG QUYỀN </w:t>
      </w:r>
      <w:r w:rsidR="00EB3144" w:rsidRPr="00EB314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TCB/VCSC/M/Au/T/A3</w:t>
      </w:r>
      <w:r w:rsidR="005409D9" w:rsidRPr="007F638E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)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3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THÔNG TIN VỀ NHÀ ĐẦU TƯ CÁ NHÂN/ 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INDIVIDUAL</w:t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INVESTOR’S INFORMATION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Họ và tên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Full name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 CMND/CCCD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code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F6215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Ngày cấp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date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Nơi cấp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place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…………………………...</w:t>
      </w:r>
    </w:p>
    <w:p w:rsidR="009E62AD" w:rsidRDefault="009E62A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Quốc tịch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Nationality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………………………………………………………………………………….</w:t>
      </w:r>
    </w:p>
    <w:p w:rsidR="00757074" w:rsidRPr="002B35AF" w:rsidRDefault="00757074" w:rsidP="00757074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 tài khoản GDCK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account number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:……………………………………………….</w:t>
      </w:r>
    </w:p>
    <w:p w:rsidR="00757074" w:rsidRPr="002B35AF" w:rsidRDefault="00757074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Mở tại CTCK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Open at securities company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</w:t>
      </w:r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Nhà đầu tư có là cổ đông sáng lập/cổ đông nội bộ/người có liên quan của công ty được chọn là chứng khoán cơ sở của chứng quyền không?</w:t>
      </w:r>
      <w:r w:rsidR="007A084D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84D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Is investor the founding shareholder/internal shareholder/related person of the Company of underlying stock?  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Yu Gothic UI Semibold" w:eastAsia="Yu Gothic UI Semibold" w:hAnsi="Yu Gothic UI Semibold" w:cs="Times New Roman" w:hint="eastAsia"/>
          <w:b/>
          <w:sz w:val="24"/>
          <w:szCs w:val="24"/>
        </w:rPr>
        <w:t>□</w:t>
      </w: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 Có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/Yes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Yu Gothic UI Semibold" w:eastAsia="Yu Gothic UI Semibold" w:hAnsi="Yu Gothic UI Semibold" w:cs="Times New Roman" w:hint="eastAsia"/>
          <w:sz w:val="24"/>
          <w:szCs w:val="24"/>
        </w:rPr>
        <w:t>□</w:t>
      </w:r>
      <w:r w:rsidRPr="002B35AF">
        <w:rPr>
          <w:rFonts w:ascii="Yu Gothic UI Semibold" w:eastAsia="Yu Gothic UI Semibold" w:hAnsi="Yu Gothic UI Semibold" w:cs="Times New Roman"/>
          <w:sz w:val="24"/>
          <w:szCs w:val="24"/>
        </w:rPr>
        <w:t xml:space="preserve"> </w:t>
      </w: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/No</w:t>
      </w:r>
    </w:p>
    <w:p w:rsidR="00BF6215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Địa chỉ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/Address: ………………………………………………………………………………………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 điện thoại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/Mobile phon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e:……………………………………………………………………………</w:t>
      </w:r>
    </w:p>
    <w:p w:rsidR="00C03008" w:rsidRPr="002B35AF" w:rsidRDefault="00C03008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9D60FE" w:rsidRPr="002B35AF" w:rsidRDefault="009D60FE" w:rsidP="002408C7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THÔNG TIN ĐĂNG KÝ MUA CHỨNG QUYỀN /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SUBSCRIPTION DETAILS</w:t>
      </w:r>
    </w:p>
    <w:p w:rsidR="009D60FE" w:rsidRPr="002B35AF" w:rsidRDefault="009D60FE" w:rsidP="002408C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Tôi muốn đăng ký mua chứng quyền được phát hành bởi VCSC như sau</w:t>
      </w:r>
    </w:p>
    <w:p w:rsidR="009D60FE" w:rsidRPr="002B35AF" w:rsidRDefault="00DC0396" w:rsidP="002408C7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3362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request to 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subscribe</w:t>
      </w:r>
      <w:r w:rsidR="009D60FE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5C55" w:rsidRPr="002B35AF">
        <w:rPr>
          <w:rFonts w:ascii="Times New Roman" w:eastAsia="Times New Roman" w:hAnsi="Times New Roman" w:cs="Times New Roman"/>
          <w:i/>
          <w:sz w:val="24"/>
          <w:szCs w:val="24"/>
        </w:rPr>
        <w:t>covered warrant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issued by VCSC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as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below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D60FE" w:rsidRPr="002B35AF" w:rsidRDefault="009D60FE" w:rsidP="002408C7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THÔNG TIN VỀ CHỨNG QUYỀN</w:t>
      </w:r>
      <w:r w:rsidR="002408C7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2408C7" w:rsidRPr="002B35AF">
        <w:rPr>
          <w:rFonts w:ascii="Times New Roman" w:eastAsia="Times New Roman" w:hAnsi="Times New Roman" w:cs="Times New Roman"/>
          <w:sz w:val="24"/>
          <w:szCs w:val="24"/>
        </w:rPr>
        <w:t xml:space="preserve"> Covered warrant’s information:</w:t>
      </w:r>
    </w:p>
    <w:p w:rsidR="008E0F17" w:rsidRPr="00FD3515" w:rsidRDefault="002408C7" w:rsidP="00FD3515">
      <w:pPr>
        <w:spacing w:after="120" w:line="240" w:lineRule="auto"/>
        <w:jc w:val="both"/>
        <w:rPr>
          <w:rFonts w:ascii="Arial" w:hAnsi="Arial" w:cs="Arial"/>
        </w:rPr>
      </w:pPr>
      <w:r w:rsidRPr="00FD3515">
        <w:rPr>
          <w:rFonts w:ascii="Times New Roman" w:eastAsia="Times New Roman" w:hAnsi="Times New Roman" w:cs="Times New Roman"/>
          <w:b/>
          <w:sz w:val="24"/>
          <w:szCs w:val="24"/>
        </w:rPr>
        <w:t>Tên chứng quyền/</w:t>
      </w:r>
      <w:r w:rsidRPr="00FD3515">
        <w:rPr>
          <w:rFonts w:ascii="Times New Roman" w:eastAsia="Times New Roman" w:hAnsi="Times New Roman" w:cs="Times New Roman"/>
          <w:i/>
          <w:sz w:val="24"/>
          <w:szCs w:val="24"/>
        </w:rPr>
        <w:t>Covered warrant’ name</w:t>
      </w:r>
      <w:r w:rsidRPr="00FD351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FD3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E48" w:rsidRPr="00FD3515">
        <w:rPr>
          <w:rFonts w:ascii="Times New Roman" w:eastAsia="Times New Roman" w:hAnsi="Times New Roman" w:cs="Times New Roman"/>
          <w:sz w:val="24"/>
          <w:szCs w:val="24"/>
        </w:rPr>
        <w:t xml:space="preserve">Chứng quyền </w:t>
      </w:r>
      <w:r w:rsidR="00EB3144" w:rsidRPr="00D21FB6">
        <w:rPr>
          <w:rFonts w:ascii="Arial" w:hAnsi="Arial" w:cs="Arial"/>
        </w:rPr>
        <w:t>TCB/VCSC/M/Au/T/A3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Loại chứng quyền/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>Type:</w:t>
      </w:r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Chứng quyền Mua/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Call covered warrant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: 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Mua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Kỳ hạn/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Period: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sáu (06) tháng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Tỷ lệ chuyển đổi/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Conversion rate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BE3B02">
        <w:rPr>
          <w:rFonts w:ascii="Times New Roman" w:eastAsia="TimesNewRoman,Bold" w:hAnsi="Times New Roman" w:cs="Times New Roman"/>
          <w:bCs/>
          <w:sz w:val="24"/>
          <w:szCs w:val="24"/>
        </w:rPr>
        <w:t>1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:1</w:t>
      </w:r>
    </w:p>
    <w:p w:rsidR="007250E9" w:rsidRPr="002B35AF" w:rsidRDefault="007250E9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Giá phát hành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issue price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BE3B02">
        <w:rPr>
          <w:rFonts w:ascii="Times New Roman" w:eastAsia="TimesNewRoman,Bold" w:hAnsi="Times New Roman" w:cs="Times New Roman"/>
          <w:bCs/>
          <w:sz w:val="24"/>
          <w:szCs w:val="24"/>
        </w:rPr>
        <w:t>5.000</w:t>
      </w:r>
      <w:r w:rsidR="00C65521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đồng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Giá thực hiện/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Exercise price:</w:t>
      </w:r>
      <w:r w:rsidR="00DA130B" w:rsidRPr="002B35AF">
        <w:t xml:space="preserve"> </w:t>
      </w:r>
      <w:r w:rsidR="00BE3B02">
        <w:rPr>
          <w:rFonts w:ascii="Times New Roman" w:eastAsia="TimesNewRoman,Bold" w:hAnsi="Times New Roman" w:cs="Times New Roman"/>
          <w:bCs/>
          <w:sz w:val="24"/>
          <w:szCs w:val="24"/>
        </w:rPr>
        <w:t>5</w:t>
      </w:r>
      <w:r w:rsidR="00FD3515">
        <w:rPr>
          <w:rFonts w:ascii="Times New Roman" w:eastAsia="TimesNewRoman,Bold" w:hAnsi="Times New Roman" w:cs="Times New Roman"/>
          <w:bCs/>
          <w:sz w:val="24"/>
          <w:szCs w:val="24"/>
        </w:rPr>
        <w:t>8</w:t>
      </w:r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>.000 đồng</w:t>
      </w:r>
    </w:p>
    <w:p w:rsidR="002408C7" w:rsidRPr="002B35AF" w:rsidRDefault="002408C7" w:rsidP="002408C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Thanh toán khi đáo hạn/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 xml:space="preserve">Payment on due date: 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Bằng tiền/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by cash 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 khoản nộp tiền/Bank account: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 tài khoản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name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Công ty cổ phần chứng khoán Bản Việt</w:t>
      </w:r>
    </w:p>
    <w:p w:rsidR="002408C7" w:rsidRPr="00332BE1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 tài khoản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number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35AF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B02" w:rsidRPr="00D21FB6">
        <w:rPr>
          <w:rFonts w:ascii="Arial" w:eastAsia="Calibri" w:hAnsi="Arial" w:cs="Arial"/>
          <w:color w:val="000000"/>
          <w:lang w:val="en-GB" w:eastAsia="en-GB"/>
        </w:rPr>
        <w:t>11910000491307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Tại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Ngân hàng TMCP Đầu tư và Phát triển Việt Nam (BIDV) – Chi nhánh Nam Kỳ Khởi Nghĩa</w:t>
      </w:r>
    </w:p>
    <w:p w:rsidR="007250E9" w:rsidRPr="002B35AF" w:rsidRDefault="007250E9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 dung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Content: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&lt;Tên khách hàng&gt; &lt;Số tài khoản chứng khoán&gt; đăng ký mua &lt;số lượn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g chứng quyền&gt; </w:t>
      </w:r>
      <w:r w:rsidR="008E0F17">
        <w:rPr>
          <w:rFonts w:ascii="Times New Roman" w:eastAsia="Times New Roman" w:hAnsi="Times New Roman" w:cs="Times New Roman"/>
          <w:sz w:val="24"/>
          <w:szCs w:val="24"/>
        </w:rPr>
        <w:t xml:space="preserve">CW </w:t>
      </w:r>
      <w:r w:rsidR="00BE3B02">
        <w:rPr>
          <w:rFonts w:ascii="Times New Roman" w:eastAsia="Times New Roman" w:hAnsi="Times New Roman" w:cs="Times New Roman"/>
          <w:sz w:val="24"/>
          <w:szCs w:val="24"/>
        </w:rPr>
        <w:t>TCB</w:t>
      </w:r>
    </w:p>
    <w:p w:rsidR="007250E9" w:rsidRPr="002B35AF" w:rsidRDefault="007250E9" w:rsidP="007250E9">
      <w:pPr>
        <w:pStyle w:val="ListParagraph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&lt;Investor name&gt; &lt;Securities account number&gt; register to buy &lt;covered warran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t amount&gt; </w:t>
      </w:r>
      <w:r w:rsidR="00BE3B02">
        <w:rPr>
          <w:rFonts w:ascii="Times New Roman" w:eastAsia="Times New Roman" w:hAnsi="Times New Roman" w:cs="Times New Roman"/>
          <w:sz w:val="24"/>
          <w:szCs w:val="24"/>
        </w:rPr>
        <w:t>CW TCB</w:t>
      </w:r>
    </w:p>
    <w:p w:rsidR="00DE19DA" w:rsidRPr="002B35AF" w:rsidRDefault="0087358C" w:rsidP="007250E9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 DUNG ĐĂNG KÝ</w:t>
      </w:r>
      <w:r w:rsidR="007250E9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information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50E9" w:rsidRPr="00DA0E94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 lượng đăng ký mua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quantity:……………………</w:t>
      </w:r>
      <w:r w:rsidR="00DA0E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0E94">
        <w:rPr>
          <w:rFonts w:ascii="Times New Roman" w:eastAsia="Times New Roman" w:hAnsi="Times New Roman" w:cs="Times New Roman"/>
          <w:sz w:val="24"/>
          <w:szCs w:val="24"/>
        </w:rPr>
        <w:t>chứng quyền</w:t>
      </w:r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 trị mua bằng số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 in number):…………………………………………………</w:t>
      </w:r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 trị mua bằng chữ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in words):…………………………………………………</w:t>
      </w:r>
    </w:p>
    <w:p w:rsidR="009D60FE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C1388" w:rsidRPr="002B35AF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</w:pPr>
      <w:r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III. CAM KẾT CỦA KHÁCH HÀNG</w:t>
      </w:r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Commitments:</w:t>
      </w:r>
    </w:p>
    <w:p w:rsidR="00FC1388" w:rsidRPr="00332BE1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Tôi tại đây cam kế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</w:t>
      </w:r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I hereby commit that: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</w:p>
    <w:p w:rsidR="00FC1388" w:rsidRPr="002B35AF" w:rsidRDefault="00FC1388" w:rsidP="00C630FC">
      <w:pPr>
        <w:pStyle w:val="ListParagraph"/>
        <w:numPr>
          <w:ilvl w:val="0"/>
          <w:numId w:val="3"/>
        </w:numPr>
        <w:spacing w:before="120" w:after="120" w:line="360" w:lineRule="auto"/>
        <w:ind w:hanging="21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Đã đọc, hiểu, đồng ý và sẽ thực hiện đúng các nội dung tại Bản Cáo Bạch phát hành bởi VCSC</w:t>
      </w:r>
    </w:p>
    <w:p w:rsidR="00FC1388" w:rsidRPr="002B35AF" w:rsidRDefault="00FC1388" w:rsidP="00C630FC">
      <w:pPr>
        <w:spacing w:before="120" w:after="120" w:line="360" w:lineRule="auto"/>
        <w:ind w:left="36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I read, understood, agreed and shall comply with the Prospectus of Covered Warrant issued by VCSC</w:t>
      </w:r>
    </w:p>
    <w:p w:rsidR="00FC1388" w:rsidRPr="002B35AF" w:rsidRDefault="00FC1388" w:rsidP="00C630FC">
      <w:pPr>
        <w:spacing w:before="120" w:after="120"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B35AF">
        <w:rPr>
          <w:rFonts w:ascii="Times New Roman" w:hAnsi="Times New Roman" w:cs="Times New Roman"/>
          <w:sz w:val="24"/>
          <w:szCs w:val="24"/>
        </w:rPr>
        <w:t>2. Xác nhận các thông tin trong bản đăng ký  này là chính xác, đầy đủ .</w:t>
      </w:r>
    </w:p>
    <w:p w:rsidR="00C630FC" w:rsidRPr="002B35AF" w:rsidRDefault="00C630FC" w:rsidP="00C630FC">
      <w:pPr>
        <w:spacing w:before="120" w:after="120"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Confirmed all the registered information in this form is accurate.</w:t>
      </w:r>
    </w:p>
    <w:p w:rsidR="00FC1388" w:rsidRPr="002B35AF" w:rsidRDefault="00FC1388" w:rsidP="00C630F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2B35AF">
        <w:rPr>
          <w:rFonts w:ascii="Times New Roman" w:hAnsi="Times New Roman" w:cs="Times New Roman"/>
          <w:b/>
          <w:bCs/>
          <w:sz w:val="24"/>
          <w:szCs w:val="24"/>
        </w:rPr>
        <w:t>Ngày/</w:t>
      </w:r>
      <w:r w:rsidRPr="002B35AF">
        <w:rPr>
          <w:rFonts w:ascii="Times New Roman" w:hAnsi="Times New Roman" w:cs="Times New Roman"/>
          <w:i/>
          <w:sz w:val="24"/>
          <w:szCs w:val="24"/>
        </w:rPr>
        <w:t>Date</w:t>
      </w:r>
      <w:r w:rsidRPr="002B35AF">
        <w:rPr>
          <w:rFonts w:ascii="Times New Roman" w:hAnsi="Times New Roman" w:cs="Times New Roman"/>
          <w:sz w:val="24"/>
          <w:szCs w:val="24"/>
        </w:rPr>
        <w:t xml:space="preserve"> (dd/mm/yyyy)...............................................................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338"/>
      </w:tblGrid>
      <w:tr w:rsidR="00FC1388" w:rsidRPr="00332BE1" w:rsidTr="00BF6215">
        <w:tc>
          <w:tcPr>
            <w:tcW w:w="52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>XÁC NHẬN CỦA NHÀ ĐẦU TƯ</w:t>
            </w: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INVESTOR’S CONFIRMATION  </w:t>
            </w:r>
          </w:p>
          <w:p w:rsidR="00FC1388" w:rsidRPr="00332BE1" w:rsidRDefault="00FC1388" w:rsidP="00C630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A09" w:rsidRPr="00332BE1" w:rsidRDefault="005D6A09" w:rsidP="009D60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31"/>
        <w:tblW w:w="10631" w:type="dxa"/>
        <w:tblLayout w:type="fixed"/>
        <w:tblLook w:val="04A0"/>
      </w:tblPr>
      <w:tblGrid>
        <w:gridCol w:w="3348"/>
        <w:gridCol w:w="3420"/>
        <w:gridCol w:w="3863"/>
      </w:tblGrid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DÀNH CHO ĐẠI LÝ PHÁT HÀNH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For Issuing Agency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 viên môi giới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/(Broker staff)……………………………………………………………………………..</w:t>
            </w:r>
          </w:p>
          <w:p w:rsidR="00890B98" w:rsidRPr="002B35AF" w:rsidRDefault="00890B98" w:rsidP="0089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CE58B6">
        <w:tc>
          <w:tcPr>
            <w:tcW w:w="3348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 viên giao dịch/</w:t>
            </w:r>
          </w:p>
          <w:p w:rsidR="00CE58B6" w:rsidRDefault="00890B98" w:rsidP="00CE5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Issuing Agency staff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(Ký, ghi rõ họ tên)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90B98" w:rsidRPr="002B35AF" w:rsidRDefault="00890B98" w:rsidP="00CE5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420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 soát/</w:t>
            </w: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(Ký, ghi rõ họ tên)/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863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có thẩm quyền của Đại lý phát hành/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Representative of Issuing Agency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(Ký, ghi rõ họ tên)/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408" w:rsidRDefault="002A1408" w:rsidP="009D60FE">
      <w:pPr>
        <w:rPr>
          <w:rFonts w:ascii="Times New Roman" w:hAnsi="Times New Roman" w:cs="Times New Roman"/>
          <w:sz w:val="24"/>
          <w:szCs w:val="24"/>
        </w:rPr>
      </w:pPr>
    </w:p>
    <w:p w:rsidR="00CE58B6" w:rsidRPr="002B35AF" w:rsidRDefault="00CE58B6" w:rsidP="009D60FE">
      <w:pPr>
        <w:rPr>
          <w:rFonts w:ascii="Times New Roman" w:hAnsi="Times New Roman" w:cs="Times New Roman"/>
          <w:sz w:val="24"/>
          <w:szCs w:val="24"/>
        </w:rPr>
      </w:pP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Pr="002B35AF" w:rsidRDefault="0046676B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CÁC HỒ SƠ </w:t>
      </w:r>
      <w:r w:rsidR="009D60FE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CẦN CUNG CẤP / </w:t>
      </w:r>
      <w:r w:rsidR="009D60FE" w:rsidRPr="002B35AF">
        <w:rPr>
          <w:rFonts w:ascii="Times New Roman" w:eastAsia="Times New Roman" w:hAnsi="Times New Roman" w:cs="Times New Roman"/>
          <w:sz w:val="24"/>
          <w:szCs w:val="24"/>
        </w:rPr>
        <w:t>REQUIRED DOCUMENTS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ook w:val="04A0"/>
      </w:tblPr>
      <w:tblGrid>
        <w:gridCol w:w="10188"/>
      </w:tblGrid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25C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 Đăng Ký Mua Chứng Quyền Bảo Đảm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Covered </w:t>
            </w:r>
            <w:r w:rsidR="00B25C55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warrant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Subscription Form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 sao hợp lệ CMND/hộ chiếu Nhà Đầu Tư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copy of ID card/passport of Investor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FC1388" w:rsidRPr="002B35AF" w:rsidRDefault="001E677A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(*) </w:t>
            </w:r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 xác nhận từ ngân hàng về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 mở tài khoản góp vốn mua cổ phần (CCA) hoặc tài khoản vốn đầu tư gián tiếp (dành cho Nhà Đầu Tư nước ngoài)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Bản photo)</w:t>
            </w:r>
          </w:p>
          <w:p w:rsidR="009D60FE" w:rsidRPr="002B35AF" w:rsidRDefault="009D60FE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The Bank confirmation on opening the capital contributed account (CCA) or the indirect investment capital account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>(one</w:t>
            </w:r>
            <w:r w:rsidR="001E677A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1E677A" w:rsidP="00A36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(*)</w:t>
            </w:r>
            <w:r w:rsidR="00A36892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 xác nhận Mã số giao dịch từ Trung Tâm Lưu Ký Chứng Khoán Việt Nam (dành cho nước ngoài)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)( Bản photo)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36892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9D60FE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onfirmation of securities trading code (STC) from Vietnam Securities Depository (VSD)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(one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D2D5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0DB8" w:rsidRPr="002B35AF" w:rsidRDefault="00170DB8">
      <w:pPr>
        <w:rPr>
          <w:rFonts w:ascii="Times New Roman" w:hAnsi="Times New Roman" w:cs="Times New Roman"/>
          <w:sz w:val="24"/>
          <w:szCs w:val="24"/>
        </w:rPr>
      </w:pPr>
    </w:p>
    <w:sectPr w:rsidR="00170DB8" w:rsidRPr="002B35AF" w:rsidSect="005D6A09">
      <w:headerReference w:type="default" r:id="rId7"/>
      <w:footerReference w:type="default" r:id="rId8"/>
      <w:pgSz w:w="12240" w:h="15840"/>
      <w:pgMar w:top="799" w:right="99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44" w:rsidRDefault="00EB3144" w:rsidP="00C11ACA">
      <w:pPr>
        <w:spacing w:after="0" w:line="240" w:lineRule="auto"/>
      </w:pPr>
      <w:r>
        <w:separator/>
      </w:r>
    </w:p>
  </w:endnote>
  <w:endnote w:type="continuationSeparator" w:id="0">
    <w:p w:rsidR="00EB3144" w:rsidRDefault="00EB3144" w:rsidP="00C1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44" w:rsidRPr="005F4A65" w:rsidRDefault="00EB3144">
    <w:pPr>
      <w:pStyle w:val="Footer"/>
      <w:rPr>
        <w:rFonts w:ascii="Arial" w:hAnsi="Arial" w:cs="Arial"/>
        <w:sz w:val="16"/>
        <w:szCs w:val="16"/>
      </w:rPr>
    </w:pPr>
    <w:r w:rsidRPr="005F4A65">
      <w:rPr>
        <w:rFonts w:ascii="Arial" w:hAnsi="Arial" w:cs="Arial"/>
        <w:sz w:val="16"/>
        <w:szCs w:val="16"/>
      </w:rPr>
      <w:ptab w:relativeTo="margin" w:alignment="center" w:leader="none"/>
    </w:r>
    <w:r w:rsidRPr="005F4A65">
      <w:rPr>
        <w:rFonts w:ascii="Arial" w:hAnsi="Arial" w:cs="Arial"/>
        <w:sz w:val="16"/>
        <w:szCs w:val="16"/>
      </w:rPr>
      <w:t>WWW.VCSC.COM.VN</w:t>
    </w:r>
    <w:r w:rsidRPr="005F4A6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44" w:rsidRDefault="00EB3144" w:rsidP="00C11ACA">
      <w:pPr>
        <w:spacing w:after="0" w:line="240" w:lineRule="auto"/>
      </w:pPr>
      <w:r>
        <w:separator/>
      </w:r>
    </w:p>
  </w:footnote>
  <w:footnote w:type="continuationSeparator" w:id="0">
    <w:p w:rsidR="00EB3144" w:rsidRDefault="00EB3144" w:rsidP="00C1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44" w:rsidRPr="00AB60B9" w:rsidRDefault="00EB3144" w:rsidP="00C11ACA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-107315</wp:posOffset>
          </wp:positionV>
          <wp:extent cx="1784985" cy="491490"/>
          <wp:effectExtent l="0" t="0" r="5715" b="0"/>
          <wp:wrapThrough wrapText="bothSides">
            <wp:wrapPolygon edited="0">
              <wp:start x="17750" y="837"/>
              <wp:lineTo x="461" y="2512"/>
              <wp:lineTo x="231" y="10047"/>
              <wp:lineTo x="7377" y="14233"/>
              <wp:lineTo x="7146" y="17581"/>
              <wp:lineTo x="11296" y="19256"/>
              <wp:lineTo x="17520" y="19256"/>
              <wp:lineTo x="20286" y="19256"/>
              <wp:lineTo x="20517" y="19256"/>
              <wp:lineTo x="21439" y="15070"/>
              <wp:lineTo x="21439" y="14233"/>
              <wp:lineTo x="21669" y="8372"/>
              <wp:lineTo x="20978" y="2512"/>
              <wp:lineTo x="19825" y="837"/>
              <wp:lineTo x="17750" y="837"/>
            </wp:wrapPolygon>
          </wp:wrapThrough>
          <wp:docPr id="4" name="Picture 1" descr="P:\EVENTS\MAKETING\STANDARD FORMS\logo-mau-trong-suot (su dung tren nen sa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VENTS\MAKETING\STANDARD FORMS\logo-mau-trong-suot (su dung tren nen sang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4"/>
        <w:szCs w:val="14"/>
      </w:rPr>
      <w:tab/>
    </w:r>
  </w:p>
  <w:p w:rsidR="00EB3144" w:rsidRDefault="00EB3144" w:rsidP="00C11ACA">
    <w:pPr>
      <w:pStyle w:val="Header"/>
      <w:rPr>
        <w:rFonts w:ascii="Arial" w:hAnsi="Arial" w:cs="Arial"/>
        <w:b/>
        <w:sz w:val="14"/>
        <w:szCs w:val="14"/>
      </w:rPr>
    </w:pPr>
    <w:r w:rsidRPr="00AB60B9">
      <w:rPr>
        <w:rFonts w:ascii="Arial" w:hAnsi="Arial" w:cs="Arial"/>
        <w:b/>
        <w:sz w:val="14"/>
        <w:szCs w:val="14"/>
      </w:rPr>
      <w:t xml:space="preserve">                                       </w:t>
    </w:r>
    <w:r>
      <w:rPr>
        <w:rFonts w:ascii="Arial" w:hAnsi="Arial" w:cs="Arial"/>
        <w:b/>
        <w:sz w:val="14"/>
        <w:szCs w:val="14"/>
      </w:rPr>
      <w:t xml:space="preserve">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CÔNG TY CỔ PHẦN CHỨNG KHOÁN BẢN VIỆT</w:t>
    </w:r>
  </w:p>
  <w:p w:rsidR="00EB3144" w:rsidRDefault="00EB3144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VIET CAPITAL SECURITIES JSC</w:t>
    </w:r>
  </w:p>
  <w:p w:rsidR="00EB3144" w:rsidRPr="00C11ACA" w:rsidRDefault="00EB3144">
    <w:pPr>
      <w:pStyle w:val="Header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87C"/>
    <w:multiLevelType w:val="hybridMultilevel"/>
    <w:tmpl w:val="E1D40E02"/>
    <w:lvl w:ilvl="0" w:tplc="18586E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2EE3EAA"/>
    <w:multiLevelType w:val="hybridMultilevel"/>
    <w:tmpl w:val="CAB0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F21BA"/>
    <w:multiLevelType w:val="hybridMultilevel"/>
    <w:tmpl w:val="E7DC9578"/>
    <w:lvl w:ilvl="0" w:tplc="CD7EE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C7F7C"/>
    <w:multiLevelType w:val="hybridMultilevel"/>
    <w:tmpl w:val="160C2FC2"/>
    <w:lvl w:ilvl="0" w:tplc="C2F60B7C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i w:val="0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7554655"/>
    <w:multiLevelType w:val="hybridMultilevel"/>
    <w:tmpl w:val="72908568"/>
    <w:lvl w:ilvl="0" w:tplc="ED325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F3F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0FE"/>
    <w:rsid w:val="000007E9"/>
    <w:rsid w:val="00002048"/>
    <w:rsid w:val="00006AB0"/>
    <w:rsid w:val="00010A1D"/>
    <w:rsid w:val="000113A3"/>
    <w:rsid w:val="000117CE"/>
    <w:rsid w:val="000166D9"/>
    <w:rsid w:val="0001760C"/>
    <w:rsid w:val="00017ED4"/>
    <w:rsid w:val="000203AE"/>
    <w:rsid w:val="00022C54"/>
    <w:rsid w:val="000248B6"/>
    <w:rsid w:val="00026066"/>
    <w:rsid w:val="00027E39"/>
    <w:rsid w:val="00030183"/>
    <w:rsid w:val="00031399"/>
    <w:rsid w:val="0003249D"/>
    <w:rsid w:val="00032AC8"/>
    <w:rsid w:val="00032EB1"/>
    <w:rsid w:val="0003303C"/>
    <w:rsid w:val="00033213"/>
    <w:rsid w:val="00033621"/>
    <w:rsid w:val="0003475E"/>
    <w:rsid w:val="0004084B"/>
    <w:rsid w:val="000424D2"/>
    <w:rsid w:val="00047C0F"/>
    <w:rsid w:val="00050072"/>
    <w:rsid w:val="0005162F"/>
    <w:rsid w:val="0005221E"/>
    <w:rsid w:val="00052A84"/>
    <w:rsid w:val="000530DE"/>
    <w:rsid w:val="000534E8"/>
    <w:rsid w:val="00056358"/>
    <w:rsid w:val="00057E4A"/>
    <w:rsid w:val="0006128D"/>
    <w:rsid w:val="000636D7"/>
    <w:rsid w:val="00063FAD"/>
    <w:rsid w:val="0006579E"/>
    <w:rsid w:val="000664A7"/>
    <w:rsid w:val="00067C09"/>
    <w:rsid w:val="00070306"/>
    <w:rsid w:val="0007108C"/>
    <w:rsid w:val="00071A7C"/>
    <w:rsid w:val="0007237F"/>
    <w:rsid w:val="000727C7"/>
    <w:rsid w:val="000745EC"/>
    <w:rsid w:val="00074E5F"/>
    <w:rsid w:val="000806DF"/>
    <w:rsid w:val="000860E3"/>
    <w:rsid w:val="00086126"/>
    <w:rsid w:val="000879A7"/>
    <w:rsid w:val="0009091B"/>
    <w:rsid w:val="000923B9"/>
    <w:rsid w:val="000936D8"/>
    <w:rsid w:val="00094792"/>
    <w:rsid w:val="000956C2"/>
    <w:rsid w:val="0009741E"/>
    <w:rsid w:val="000A692E"/>
    <w:rsid w:val="000A70EA"/>
    <w:rsid w:val="000B1E12"/>
    <w:rsid w:val="000B3BAC"/>
    <w:rsid w:val="000B3D9B"/>
    <w:rsid w:val="000B4B3A"/>
    <w:rsid w:val="000B4DA9"/>
    <w:rsid w:val="000B7DAC"/>
    <w:rsid w:val="000C1F10"/>
    <w:rsid w:val="000C4B36"/>
    <w:rsid w:val="000C6E83"/>
    <w:rsid w:val="000C6F01"/>
    <w:rsid w:val="000C706A"/>
    <w:rsid w:val="000C7A64"/>
    <w:rsid w:val="000D0D54"/>
    <w:rsid w:val="000D2D9A"/>
    <w:rsid w:val="000D3329"/>
    <w:rsid w:val="000D3694"/>
    <w:rsid w:val="000D4A70"/>
    <w:rsid w:val="000D581C"/>
    <w:rsid w:val="000D71B3"/>
    <w:rsid w:val="000E000A"/>
    <w:rsid w:val="000E08DA"/>
    <w:rsid w:val="000E3070"/>
    <w:rsid w:val="000F1A50"/>
    <w:rsid w:val="000F28DE"/>
    <w:rsid w:val="000F45B7"/>
    <w:rsid w:val="000F5328"/>
    <w:rsid w:val="000F73AC"/>
    <w:rsid w:val="00101285"/>
    <w:rsid w:val="001018B8"/>
    <w:rsid w:val="00105412"/>
    <w:rsid w:val="001066B7"/>
    <w:rsid w:val="00106D88"/>
    <w:rsid w:val="00106F06"/>
    <w:rsid w:val="00107096"/>
    <w:rsid w:val="00112776"/>
    <w:rsid w:val="001127A3"/>
    <w:rsid w:val="001140F6"/>
    <w:rsid w:val="001146B4"/>
    <w:rsid w:val="00121D7D"/>
    <w:rsid w:val="00121F90"/>
    <w:rsid w:val="0012370A"/>
    <w:rsid w:val="001263E2"/>
    <w:rsid w:val="0013012C"/>
    <w:rsid w:val="00131478"/>
    <w:rsid w:val="001325CC"/>
    <w:rsid w:val="00133089"/>
    <w:rsid w:val="00137C72"/>
    <w:rsid w:val="001409A0"/>
    <w:rsid w:val="00141BE3"/>
    <w:rsid w:val="0014290F"/>
    <w:rsid w:val="00150E87"/>
    <w:rsid w:val="001542D3"/>
    <w:rsid w:val="0015445C"/>
    <w:rsid w:val="00154755"/>
    <w:rsid w:val="00157936"/>
    <w:rsid w:val="00160B15"/>
    <w:rsid w:val="00162104"/>
    <w:rsid w:val="001662C4"/>
    <w:rsid w:val="00170DB8"/>
    <w:rsid w:val="0017193B"/>
    <w:rsid w:val="00172609"/>
    <w:rsid w:val="00173328"/>
    <w:rsid w:val="00173C80"/>
    <w:rsid w:val="00183E3C"/>
    <w:rsid w:val="001845DF"/>
    <w:rsid w:val="001863C3"/>
    <w:rsid w:val="00186623"/>
    <w:rsid w:val="001919B6"/>
    <w:rsid w:val="001927CB"/>
    <w:rsid w:val="00192A6B"/>
    <w:rsid w:val="00192ADE"/>
    <w:rsid w:val="001934AA"/>
    <w:rsid w:val="001943A1"/>
    <w:rsid w:val="00196C40"/>
    <w:rsid w:val="00196D3C"/>
    <w:rsid w:val="00197690"/>
    <w:rsid w:val="001979CE"/>
    <w:rsid w:val="001A062A"/>
    <w:rsid w:val="001A07BF"/>
    <w:rsid w:val="001A18B9"/>
    <w:rsid w:val="001A2240"/>
    <w:rsid w:val="001A4BCA"/>
    <w:rsid w:val="001B0151"/>
    <w:rsid w:val="001B1CA5"/>
    <w:rsid w:val="001B21F6"/>
    <w:rsid w:val="001B2742"/>
    <w:rsid w:val="001B2AA5"/>
    <w:rsid w:val="001B37B7"/>
    <w:rsid w:val="001B3FEF"/>
    <w:rsid w:val="001B4A20"/>
    <w:rsid w:val="001B4ED6"/>
    <w:rsid w:val="001B6774"/>
    <w:rsid w:val="001C18FE"/>
    <w:rsid w:val="001C1D9C"/>
    <w:rsid w:val="001C2C3C"/>
    <w:rsid w:val="001C3D12"/>
    <w:rsid w:val="001C6282"/>
    <w:rsid w:val="001C7F53"/>
    <w:rsid w:val="001D20A2"/>
    <w:rsid w:val="001D6494"/>
    <w:rsid w:val="001D7246"/>
    <w:rsid w:val="001D76DF"/>
    <w:rsid w:val="001E0E34"/>
    <w:rsid w:val="001E23D6"/>
    <w:rsid w:val="001E42B2"/>
    <w:rsid w:val="001E677A"/>
    <w:rsid w:val="001E7451"/>
    <w:rsid w:val="001E7E00"/>
    <w:rsid w:val="001F0AFF"/>
    <w:rsid w:val="001F1218"/>
    <w:rsid w:val="001F5284"/>
    <w:rsid w:val="001F5AB6"/>
    <w:rsid w:val="001F5B9B"/>
    <w:rsid w:val="001F7B19"/>
    <w:rsid w:val="00200438"/>
    <w:rsid w:val="002018DB"/>
    <w:rsid w:val="00201BBB"/>
    <w:rsid w:val="00203534"/>
    <w:rsid w:val="002128F4"/>
    <w:rsid w:val="002215E5"/>
    <w:rsid w:val="00223D80"/>
    <w:rsid w:val="00226210"/>
    <w:rsid w:val="002264EC"/>
    <w:rsid w:val="00230E8E"/>
    <w:rsid w:val="00231C09"/>
    <w:rsid w:val="00233E51"/>
    <w:rsid w:val="00234D4C"/>
    <w:rsid w:val="00235027"/>
    <w:rsid w:val="00235CF7"/>
    <w:rsid w:val="00236515"/>
    <w:rsid w:val="00237214"/>
    <w:rsid w:val="00237BFE"/>
    <w:rsid w:val="00240343"/>
    <w:rsid w:val="002408C7"/>
    <w:rsid w:val="002408E2"/>
    <w:rsid w:val="00241921"/>
    <w:rsid w:val="00243CEE"/>
    <w:rsid w:val="002449AC"/>
    <w:rsid w:val="00246338"/>
    <w:rsid w:val="00246548"/>
    <w:rsid w:val="00246FF1"/>
    <w:rsid w:val="0024729F"/>
    <w:rsid w:val="002472A7"/>
    <w:rsid w:val="002504D0"/>
    <w:rsid w:val="00250635"/>
    <w:rsid w:val="00250B4B"/>
    <w:rsid w:val="002512F7"/>
    <w:rsid w:val="002540C7"/>
    <w:rsid w:val="00254BA9"/>
    <w:rsid w:val="0026437F"/>
    <w:rsid w:val="00264DD7"/>
    <w:rsid w:val="00266E23"/>
    <w:rsid w:val="0026712C"/>
    <w:rsid w:val="00267997"/>
    <w:rsid w:val="00270059"/>
    <w:rsid w:val="00271347"/>
    <w:rsid w:val="00271F84"/>
    <w:rsid w:val="00272431"/>
    <w:rsid w:val="00274EEB"/>
    <w:rsid w:val="0027553D"/>
    <w:rsid w:val="002761A1"/>
    <w:rsid w:val="002762DE"/>
    <w:rsid w:val="0027649A"/>
    <w:rsid w:val="00277EEF"/>
    <w:rsid w:val="0028121B"/>
    <w:rsid w:val="00282A81"/>
    <w:rsid w:val="00282D1A"/>
    <w:rsid w:val="002845CF"/>
    <w:rsid w:val="0028578A"/>
    <w:rsid w:val="002857F7"/>
    <w:rsid w:val="002875B9"/>
    <w:rsid w:val="00291A05"/>
    <w:rsid w:val="00293066"/>
    <w:rsid w:val="0029422D"/>
    <w:rsid w:val="0029530D"/>
    <w:rsid w:val="00295F48"/>
    <w:rsid w:val="002A0FC6"/>
    <w:rsid w:val="002A1408"/>
    <w:rsid w:val="002A1568"/>
    <w:rsid w:val="002A55E5"/>
    <w:rsid w:val="002A5951"/>
    <w:rsid w:val="002A5B92"/>
    <w:rsid w:val="002A5C5E"/>
    <w:rsid w:val="002A6024"/>
    <w:rsid w:val="002B3403"/>
    <w:rsid w:val="002B35AF"/>
    <w:rsid w:val="002B4AFD"/>
    <w:rsid w:val="002B66B3"/>
    <w:rsid w:val="002B69B4"/>
    <w:rsid w:val="002B7C20"/>
    <w:rsid w:val="002C4786"/>
    <w:rsid w:val="002C494B"/>
    <w:rsid w:val="002C56E1"/>
    <w:rsid w:val="002D1710"/>
    <w:rsid w:val="002D2E45"/>
    <w:rsid w:val="002D3F36"/>
    <w:rsid w:val="002D48E9"/>
    <w:rsid w:val="002D5A13"/>
    <w:rsid w:val="002D7C57"/>
    <w:rsid w:val="002E132C"/>
    <w:rsid w:val="002F22AD"/>
    <w:rsid w:val="002F456F"/>
    <w:rsid w:val="002F477F"/>
    <w:rsid w:val="002F47FF"/>
    <w:rsid w:val="002F4C2B"/>
    <w:rsid w:val="002F7543"/>
    <w:rsid w:val="003001B4"/>
    <w:rsid w:val="003016B1"/>
    <w:rsid w:val="003029F3"/>
    <w:rsid w:val="003047FB"/>
    <w:rsid w:val="00305556"/>
    <w:rsid w:val="0030584A"/>
    <w:rsid w:val="003071D7"/>
    <w:rsid w:val="003074AD"/>
    <w:rsid w:val="00307E80"/>
    <w:rsid w:val="00310995"/>
    <w:rsid w:val="00310D4A"/>
    <w:rsid w:val="00311142"/>
    <w:rsid w:val="00312F24"/>
    <w:rsid w:val="00313E37"/>
    <w:rsid w:val="00314F45"/>
    <w:rsid w:val="00316E42"/>
    <w:rsid w:val="003215E4"/>
    <w:rsid w:val="0032281A"/>
    <w:rsid w:val="0032297E"/>
    <w:rsid w:val="00323048"/>
    <w:rsid w:val="00325225"/>
    <w:rsid w:val="003278F9"/>
    <w:rsid w:val="003325E5"/>
    <w:rsid w:val="003326C7"/>
    <w:rsid w:val="00332BE1"/>
    <w:rsid w:val="00336FDA"/>
    <w:rsid w:val="0034213B"/>
    <w:rsid w:val="00344582"/>
    <w:rsid w:val="00344B00"/>
    <w:rsid w:val="00345176"/>
    <w:rsid w:val="00346996"/>
    <w:rsid w:val="0034793A"/>
    <w:rsid w:val="00347E76"/>
    <w:rsid w:val="00352E89"/>
    <w:rsid w:val="00354623"/>
    <w:rsid w:val="00354F3E"/>
    <w:rsid w:val="00355902"/>
    <w:rsid w:val="00360EDE"/>
    <w:rsid w:val="00361E95"/>
    <w:rsid w:val="003651BA"/>
    <w:rsid w:val="00365F8A"/>
    <w:rsid w:val="00373CBE"/>
    <w:rsid w:val="00373E81"/>
    <w:rsid w:val="00376749"/>
    <w:rsid w:val="00380657"/>
    <w:rsid w:val="00382624"/>
    <w:rsid w:val="00382A16"/>
    <w:rsid w:val="00384622"/>
    <w:rsid w:val="0038552E"/>
    <w:rsid w:val="00386B2F"/>
    <w:rsid w:val="00386C0F"/>
    <w:rsid w:val="003954D2"/>
    <w:rsid w:val="003955B9"/>
    <w:rsid w:val="003970A5"/>
    <w:rsid w:val="003A2656"/>
    <w:rsid w:val="003A2B7A"/>
    <w:rsid w:val="003A2CD2"/>
    <w:rsid w:val="003A547D"/>
    <w:rsid w:val="003A61D1"/>
    <w:rsid w:val="003A7D16"/>
    <w:rsid w:val="003B1621"/>
    <w:rsid w:val="003B2C15"/>
    <w:rsid w:val="003B7062"/>
    <w:rsid w:val="003C0CD8"/>
    <w:rsid w:val="003C0DED"/>
    <w:rsid w:val="003C10E2"/>
    <w:rsid w:val="003C1180"/>
    <w:rsid w:val="003C221C"/>
    <w:rsid w:val="003C4A0E"/>
    <w:rsid w:val="003C4CBD"/>
    <w:rsid w:val="003C7526"/>
    <w:rsid w:val="003D1522"/>
    <w:rsid w:val="003D4BE6"/>
    <w:rsid w:val="003D610B"/>
    <w:rsid w:val="003F2E26"/>
    <w:rsid w:val="003F32A0"/>
    <w:rsid w:val="003F66E9"/>
    <w:rsid w:val="004001A9"/>
    <w:rsid w:val="00401E86"/>
    <w:rsid w:val="00402925"/>
    <w:rsid w:val="00403520"/>
    <w:rsid w:val="00403F84"/>
    <w:rsid w:val="00406402"/>
    <w:rsid w:val="00407A00"/>
    <w:rsid w:val="00411379"/>
    <w:rsid w:val="004124C9"/>
    <w:rsid w:val="004136BD"/>
    <w:rsid w:val="00413C07"/>
    <w:rsid w:val="00416884"/>
    <w:rsid w:val="004244F7"/>
    <w:rsid w:val="004245B6"/>
    <w:rsid w:val="00424A59"/>
    <w:rsid w:val="00430CEF"/>
    <w:rsid w:val="004332D4"/>
    <w:rsid w:val="004337EA"/>
    <w:rsid w:val="0043419B"/>
    <w:rsid w:val="004357DD"/>
    <w:rsid w:val="004412E9"/>
    <w:rsid w:val="00441331"/>
    <w:rsid w:val="00442462"/>
    <w:rsid w:val="004430B7"/>
    <w:rsid w:val="00443148"/>
    <w:rsid w:val="00443FB3"/>
    <w:rsid w:val="00444175"/>
    <w:rsid w:val="00444BF3"/>
    <w:rsid w:val="004458E0"/>
    <w:rsid w:val="00446211"/>
    <w:rsid w:val="00446A40"/>
    <w:rsid w:val="00446EF0"/>
    <w:rsid w:val="00451513"/>
    <w:rsid w:val="00452C37"/>
    <w:rsid w:val="00453F76"/>
    <w:rsid w:val="00453F99"/>
    <w:rsid w:val="00461538"/>
    <w:rsid w:val="00461DB0"/>
    <w:rsid w:val="00463C93"/>
    <w:rsid w:val="0046676B"/>
    <w:rsid w:val="00471F6B"/>
    <w:rsid w:val="004727A8"/>
    <w:rsid w:val="00472B0B"/>
    <w:rsid w:val="004740A7"/>
    <w:rsid w:val="00474D1E"/>
    <w:rsid w:val="00481431"/>
    <w:rsid w:val="00484333"/>
    <w:rsid w:val="00485C5E"/>
    <w:rsid w:val="0049234D"/>
    <w:rsid w:val="004929E0"/>
    <w:rsid w:val="004929F3"/>
    <w:rsid w:val="004977E4"/>
    <w:rsid w:val="004A2AB8"/>
    <w:rsid w:val="004A41F4"/>
    <w:rsid w:val="004A6A71"/>
    <w:rsid w:val="004A7152"/>
    <w:rsid w:val="004A7B0D"/>
    <w:rsid w:val="004B309A"/>
    <w:rsid w:val="004B4317"/>
    <w:rsid w:val="004C103C"/>
    <w:rsid w:val="004C3833"/>
    <w:rsid w:val="004C43FC"/>
    <w:rsid w:val="004C6B6E"/>
    <w:rsid w:val="004D024E"/>
    <w:rsid w:val="004D1DE5"/>
    <w:rsid w:val="004D3445"/>
    <w:rsid w:val="004D354E"/>
    <w:rsid w:val="004D67A3"/>
    <w:rsid w:val="004D7C00"/>
    <w:rsid w:val="004E11AC"/>
    <w:rsid w:val="004E1460"/>
    <w:rsid w:val="004E2459"/>
    <w:rsid w:val="004E42C3"/>
    <w:rsid w:val="004E47F6"/>
    <w:rsid w:val="004E51E8"/>
    <w:rsid w:val="004E5F77"/>
    <w:rsid w:val="004E6722"/>
    <w:rsid w:val="004E7064"/>
    <w:rsid w:val="004E7BDF"/>
    <w:rsid w:val="004E7F2C"/>
    <w:rsid w:val="004F006B"/>
    <w:rsid w:val="004F0F47"/>
    <w:rsid w:val="004F155D"/>
    <w:rsid w:val="004F3104"/>
    <w:rsid w:val="004F3AA6"/>
    <w:rsid w:val="004F4419"/>
    <w:rsid w:val="004F50B1"/>
    <w:rsid w:val="004F7C1C"/>
    <w:rsid w:val="00500196"/>
    <w:rsid w:val="00501A35"/>
    <w:rsid w:val="0050332A"/>
    <w:rsid w:val="0050622F"/>
    <w:rsid w:val="00507D02"/>
    <w:rsid w:val="00511C98"/>
    <w:rsid w:val="00513ABD"/>
    <w:rsid w:val="00515275"/>
    <w:rsid w:val="00515526"/>
    <w:rsid w:val="0051581F"/>
    <w:rsid w:val="00515D67"/>
    <w:rsid w:val="00515DDF"/>
    <w:rsid w:val="00517841"/>
    <w:rsid w:val="0052062A"/>
    <w:rsid w:val="005217F4"/>
    <w:rsid w:val="00522542"/>
    <w:rsid w:val="005331AE"/>
    <w:rsid w:val="00534A0B"/>
    <w:rsid w:val="00534F51"/>
    <w:rsid w:val="00535683"/>
    <w:rsid w:val="0053643A"/>
    <w:rsid w:val="005371D6"/>
    <w:rsid w:val="005409D9"/>
    <w:rsid w:val="005412F1"/>
    <w:rsid w:val="00541913"/>
    <w:rsid w:val="005422B2"/>
    <w:rsid w:val="0054355A"/>
    <w:rsid w:val="00544D31"/>
    <w:rsid w:val="00544FEB"/>
    <w:rsid w:val="005459F0"/>
    <w:rsid w:val="00547B4D"/>
    <w:rsid w:val="00550489"/>
    <w:rsid w:val="00553117"/>
    <w:rsid w:val="00553B9E"/>
    <w:rsid w:val="00554B77"/>
    <w:rsid w:val="005551D2"/>
    <w:rsid w:val="00557831"/>
    <w:rsid w:val="005614EA"/>
    <w:rsid w:val="00566700"/>
    <w:rsid w:val="00571668"/>
    <w:rsid w:val="00571BB4"/>
    <w:rsid w:val="00575E19"/>
    <w:rsid w:val="00581A9F"/>
    <w:rsid w:val="00582838"/>
    <w:rsid w:val="00583930"/>
    <w:rsid w:val="005848F2"/>
    <w:rsid w:val="00586298"/>
    <w:rsid w:val="00586AFE"/>
    <w:rsid w:val="00587760"/>
    <w:rsid w:val="00587DB0"/>
    <w:rsid w:val="005906E9"/>
    <w:rsid w:val="00592E72"/>
    <w:rsid w:val="005945A8"/>
    <w:rsid w:val="005A21FD"/>
    <w:rsid w:val="005A28AF"/>
    <w:rsid w:val="005A3F63"/>
    <w:rsid w:val="005A553D"/>
    <w:rsid w:val="005A5EAC"/>
    <w:rsid w:val="005A6A62"/>
    <w:rsid w:val="005B31D0"/>
    <w:rsid w:val="005B3916"/>
    <w:rsid w:val="005B3DA3"/>
    <w:rsid w:val="005B4278"/>
    <w:rsid w:val="005B446F"/>
    <w:rsid w:val="005C09B4"/>
    <w:rsid w:val="005C4283"/>
    <w:rsid w:val="005C43D4"/>
    <w:rsid w:val="005C4CA1"/>
    <w:rsid w:val="005C5730"/>
    <w:rsid w:val="005C7276"/>
    <w:rsid w:val="005C7FF9"/>
    <w:rsid w:val="005D05BA"/>
    <w:rsid w:val="005D1086"/>
    <w:rsid w:val="005D2B30"/>
    <w:rsid w:val="005D3DFC"/>
    <w:rsid w:val="005D5471"/>
    <w:rsid w:val="005D6A09"/>
    <w:rsid w:val="005D71FC"/>
    <w:rsid w:val="005D788E"/>
    <w:rsid w:val="005E13C5"/>
    <w:rsid w:val="005E325F"/>
    <w:rsid w:val="005E4D8B"/>
    <w:rsid w:val="005E5688"/>
    <w:rsid w:val="005F4AEF"/>
    <w:rsid w:val="005F605B"/>
    <w:rsid w:val="005F76BB"/>
    <w:rsid w:val="00601610"/>
    <w:rsid w:val="00603668"/>
    <w:rsid w:val="006073C4"/>
    <w:rsid w:val="00607EBB"/>
    <w:rsid w:val="00610125"/>
    <w:rsid w:val="0061026C"/>
    <w:rsid w:val="0061096F"/>
    <w:rsid w:val="0061167C"/>
    <w:rsid w:val="00612770"/>
    <w:rsid w:val="006133B5"/>
    <w:rsid w:val="00615538"/>
    <w:rsid w:val="00617F7A"/>
    <w:rsid w:val="0062221F"/>
    <w:rsid w:val="00622B35"/>
    <w:rsid w:val="00626EDF"/>
    <w:rsid w:val="006271E6"/>
    <w:rsid w:val="00627DE0"/>
    <w:rsid w:val="0063029F"/>
    <w:rsid w:val="006325BC"/>
    <w:rsid w:val="0063342B"/>
    <w:rsid w:val="00633B2B"/>
    <w:rsid w:val="00634154"/>
    <w:rsid w:val="00634836"/>
    <w:rsid w:val="00636FC5"/>
    <w:rsid w:val="006374D1"/>
    <w:rsid w:val="006423E1"/>
    <w:rsid w:val="00643548"/>
    <w:rsid w:val="0064370D"/>
    <w:rsid w:val="00643748"/>
    <w:rsid w:val="006443DE"/>
    <w:rsid w:val="006451CA"/>
    <w:rsid w:val="006464A7"/>
    <w:rsid w:val="00647437"/>
    <w:rsid w:val="00650121"/>
    <w:rsid w:val="00650D6B"/>
    <w:rsid w:val="00651499"/>
    <w:rsid w:val="00652528"/>
    <w:rsid w:val="006553F4"/>
    <w:rsid w:val="00656724"/>
    <w:rsid w:val="00657DE0"/>
    <w:rsid w:val="00662BB7"/>
    <w:rsid w:val="00670E4C"/>
    <w:rsid w:val="00671CED"/>
    <w:rsid w:val="00672A05"/>
    <w:rsid w:val="00675D99"/>
    <w:rsid w:val="00680E37"/>
    <w:rsid w:val="00681DF4"/>
    <w:rsid w:val="00682B33"/>
    <w:rsid w:val="00683B79"/>
    <w:rsid w:val="00684E8F"/>
    <w:rsid w:val="00685903"/>
    <w:rsid w:val="006859C3"/>
    <w:rsid w:val="006875B1"/>
    <w:rsid w:val="00692DC8"/>
    <w:rsid w:val="006A2C20"/>
    <w:rsid w:val="006A2F12"/>
    <w:rsid w:val="006A4125"/>
    <w:rsid w:val="006A49E5"/>
    <w:rsid w:val="006A5D5E"/>
    <w:rsid w:val="006B14E3"/>
    <w:rsid w:val="006B24B9"/>
    <w:rsid w:val="006B57C5"/>
    <w:rsid w:val="006C0AB3"/>
    <w:rsid w:val="006C0FD7"/>
    <w:rsid w:val="006C215F"/>
    <w:rsid w:val="006C2A37"/>
    <w:rsid w:val="006C4447"/>
    <w:rsid w:val="006C6D52"/>
    <w:rsid w:val="006C7759"/>
    <w:rsid w:val="006C7FF4"/>
    <w:rsid w:val="006D114C"/>
    <w:rsid w:val="006D2D6C"/>
    <w:rsid w:val="006D5281"/>
    <w:rsid w:val="006D5C01"/>
    <w:rsid w:val="006D780F"/>
    <w:rsid w:val="006D79FE"/>
    <w:rsid w:val="006E01EC"/>
    <w:rsid w:val="006E1D32"/>
    <w:rsid w:val="006E1DED"/>
    <w:rsid w:val="006E34F8"/>
    <w:rsid w:val="006E4E73"/>
    <w:rsid w:val="006E6217"/>
    <w:rsid w:val="006E7029"/>
    <w:rsid w:val="006E750D"/>
    <w:rsid w:val="006E7C70"/>
    <w:rsid w:val="006F09E9"/>
    <w:rsid w:val="006F394C"/>
    <w:rsid w:val="006F480D"/>
    <w:rsid w:val="006F5B09"/>
    <w:rsid w:val="006F5C6E"/>
    <w:rsid w:val="006F7502"/>
    <w:rsid w:val="006F76D7"/>
    <w:rsid w:val="006F787C"/>
    <w:rsid w:val="006F7C34"/>
    <w:rsid w:val="007044A7"/>
    <w:rsid w:val="007061F8"/>
    <w:rsid w:val="007078DB"/>
    <w:rsid w:val="00707EE2"/>
    <w:rsid w:val="007106A0"/>
    <w:rsid w:val="00710F43"/>
    <w:rsid w:val="007110A0"/>
    <w:rsid w:val="00712676"/>
    <w:rsid w:val="00721FB4"/>
    <w:rsid w:val="00722BA6"/>
    <w:rsid w:val="00723DEC"/>
    <w:rsid w:val="007250E9"/>
    <w:rsid w:val="00726834"/>
    <w:rsid w:val="007271F7"/>
    <w:rsid w:val="007278B4"/>
    <w:rsid w:val="00731375"/>
    <w:rsid w:val="00733D1F"/>
    <w:rsid w:val="007358B4"/>
    <w:rsid w:val="00736A61"/>
    <w:rsid w:val="0074281C"/>
    <w:rsid w:val="00744408"/>
    <w:rsid w:val="007450B0"/>
    <w:rsid w:val="00745849"/>
    <w:rsid w:val="007503B9"/>
    <w:rsid w:val="00751C94"/>
    <w:rsid w:val="00754818"/>
    <w:rsid w:val="007550F7"/>
    <w:rsid w:val="007553EF"/>
    <w:rsid w:val="00757074"/>
    <w:rsid w:val="007615A7"/>
    <w:rsid w:val="00761E11"/>
    <w:rsid w:val="00764994"/>
    <w:rsid w:val="00765F3C"/>
    <w:rsid w:val="007664D6"/>
    <w:rsid w:val="007675AA"/>
    <w:rsid w:val="00770264"/>
    <w:rsid w:val="00771167"/>
    <w:rsid w:val="0077291A"/>
    <w:rsid w:val="00777CB5"/>
    <w:rsid w:val="0078146B"/>
    <w:rsid w:val="00781E24"/>
    <w:rsid w:val="00782CD6"/>
    <w:rsid w:val="0078684C"/>
    <w:rsid w:val="007868BA"/>
    <w:rsid w:val="007901F8"/>
    <w:rsid w:val="00792FAE"/>
    <w:rsid w:val="007936C8"/>
    <w:rsid w:val="00793888"/>
    <w:rsid w:val="007A084D"/>
    <w:rsid w:val="007A0971"/>
    <w:rsid w:val="007A398F"/>
    <w:rsid w:val="007A61E9"/>
    <w:rsid w:val="007A775E"/>
    <w:rsid w:val="007B0F91"/>
    <w:rsid w:val="007B1DAD"/>
    <w:rsid w:val="007B3B87"/>
    <w:rsid w:val="007B4605"/>
    <w:rsid w:val="007B5666"/>
    <w:rsid w:val="007C0B46"/>
    <w:rsid w:val="007C3438"/>
    <w:rsid w:val="007C50CF"/>
    <w:rsid w:val="007D1653"/>
    <w:rsid w:val="007D1C53"/>
    <w:rsid w:val="007D400B"/>
    <w:rsid w:val="007D46AE"/>
    <w:rsid w:val="007D5D4A"/>
    <w:rsid w:val="007D7375"/>
    <w:rsid w:val="007D78C0"/>
    <w:rsid w:val="007D7F2B"/>
    <w:rsid w:val="007E0F63"/>
    <w:rsid w:val="007E1B9C"/>
    <w:rsid w:val="007E1E83"/>
    <w:rsid w:val="007E2BA6"/>
    <w:rsid w:val="007E5238"/>
    <w:rsid w:val="007E5E7C"/>
    <w:rsid w:val="007F0EBB"/>
    <w:rsid w:val="007F1665"/>
    <w:rsid w:val="007F16F9"/>
    <w:rsid w:val="007F2E4F"/>
    <w:rsid w:val="007F3153"/>
    <w:rsid w:val="007F3473"/>
    <w:rsid w:val="007F34A9"/>
    <w:rsid w:val="007F57ED"/>
    <w:rsid w:val="007F5D3C"/>
    <w:rsid w:val="007F638E"/>
    <w:rsid w:val="007F6B64"/>
    <w:rsid w:val="007F6E76"/>
    <w:rsid w:val="007F7C09"/>
    <w:rsid w:val="00801369"/>
    <w:rsid w:val="0080236A"/>
    <w:rsid w:val="00806ADF"/>
    <w:rsid w:val="00807B55"/>
    <w:rsid w:val="00812621"/>
    <w:rsid w:val="00812AE0"/>
    <w:rsid w:val="00813391"/>
    <w:rsid w:val="0081493D"/>
    <w:rsid w:val="00817F31"/>
    <w:rsid w:val="00820C4C"/>
    <w:rsid w:val="00825109"/>
    <w:rsid w:val="008302D5"/>
    <w:rsid w:val="0083114C"/>
    <w:rsid w:val="00831CDA"/>
    <w:rsid w:val="00833E6F"/>
    <w:rsid w:val="00837470"/>
    <w:rsid w:val="00837A66"/>
    <w:rsid w:val="00837DA9"/>
    <w:rsid w:val="008430BA"/>
    <w:rsid w:val="00844515"/>
    <w:rsid w:val="008445F9"/>
    <w:rsid w:val="00845036"/>
    <w:rsid w:val="00845FF3"/>
    <w:rsid w:val="00846597"/>
    <w:rsid w:val="00847FD4"/>
    <w:rsid w:val="0085082E"/>
    <w:rsid w:val="00852945"/>
    <w:rsid w:val="00854219"/>
    <w:rsid w:val="008548ED"/>
    <w:rsid w:val="00855995"/>
    <w:rsid w:val="00855D1D"/>
    <w:rsid w:val="0086091C"/>
    <w:rsid w:val="00860E79"/>
    <w:rsid w:val="008614AB"/>
    <w:rsid w:val="008657B6"/>
    <w:rsid w:val="00866D0B"/>
    <w:rsid w:val="00867F4F"/>
    <w:rsid w:val="00870E34"/>
    <w:rsid w:val="008720DF"/>
    <w:rsid w:val="0087358C"/>
    <w:rsid w:val="00874AE1"/>
    <w:rsid w:val="00874B9C"/>
    <w:rsid w:val="00875B28"/>
    <w:rsid w:val="0087606A"/>
    <w:rsid w:val="00876F34"/>
    <w:rsid w:val="00877FD6"/>
    <w:rsid w:val="00884595"/>
    <w:rsid w:val="00890213"/>
    <w:rsid w:val="00890513"/>
    <w:rsid w:val="008905CE"/>
    <w:rsid w:val="00890B98"/>
    <w:rsid w:val="00895387"/>
    <w:rsid w:val="00895E3A"/>
    <w:rsid w:val="00895E54"/>
    <w:rsid w:val="00896587"/>
    <w:rsid w:val="00896DB7"/>
    <w:rsid w:val="008A081A"/>
    <w:rsid w:val="008A476D"/>
    <w:rsid w:val="008A51DD"/>
    <w:rsid w:val="008B0F8A"/>
    <w:rsid w:val="008B1C44"/>
    <w:rsid w:val="008B3200"/>
    <w:rsid w:val="008B53E1"/>
    <w:rsid w:val="008B7E87"/>
    <w:rsid w:val="008C1BAD"/>
    <w:rsid w:val="008C1ECB"/>
    <w:rsid w:val="008C278D"/>
    <w:rsid w:val="008C3B96"/>
    <w:rsid w:val="008C78DD"/>
    <w:rsid w:val="008D1CF6"/>
    <w:rsid w:val="008D28D2"/>
    <w:rsid w:val="008D2C52"/>
    <w:rsid w:val="008D424A"/>
    <w:rsid w:val="008D4D15"/>
    <w:rsid w:val="008D61A1"/>
    <w:rsid w:val="008D7402"/>
    <w:rsid w:val="008E0F17"/>
    <w:rsid w:val="008E3BBB"/>
    <w:rsid w:val="008E3EF5"/>
    <w:rsid w:val="008E41F8"/>
    <w:rsid w:val="008F05CE"/>
    <w:rsid w:val="008F2E5E"/>
    <w:rsid w:val="0090193D"/>
    <w:rsid w:val="0090364A"/>
    <w:rsid w:val="0090376B"/>
    <w:rsid w:val="009046DB"/>
    <w:rsid w:val="009071CD"/>
    <w:rsid w:val="0091004F"/>
    <w:rsid w:val="009102D5"/>
    <w:rsid w:val="00910F80"/>
    <w:rsid w:val="00911BE1"/>
    <w:rsid w:val="0091627E"/>
    <w:rsid w:val="00921757"/>
    <w:rsid w:val="0092189F"/>
    <w:rsid w:val="00924306"/>
    <w:rsid w:val="0092516E"/>
    <w:rsid w:val="0092691B"/>
    <w:rsid w:val="0092755C"/>
    <w:rsid w:val="0092756D"/>
    <w:rsid w:val="009300EE"/>
    <w:rsid w:val="00934142"/>
    <w:rsid w:val="00936986"/>
    <w:rsid w:val="00937E3F"/>
    <w:rsid w:val="0094027A"/>
    <w:rsid w:val="00942DDF"/>
    <w:rsid w:val="009441A6"/>
    <w:rsid w:val="00945A29"/>
    <w:rsid w:val="00947302"/>
    <w:rsid w:val="00950E0D"/>
    <w:rsid w:val="00951301"/>
    <w:rsid w:val="0095252A"/>
    <w:rsid w:val="00953054"/>
    <w:rsid w:val="00953F0D"/>
    <w:rsid w:val="0095435B"/>
    <w:rsid w:val="009546EF"/>
    <w:rsid w:val="009549E5"/>
    <w:rsid w:val="00955AFF"/>
    <w:rsid w:val="00955E5F"/>
    <w:rsid w:val="009602F5"/>
    <w:rsid w:val="009615E3"/>
    <w:rsid w:val="00962431"/>
    <w:rsid w:val="00963221"/>
    <w:rsid w:val="00965C48"/>
    <w:rsid w:val="009670E9"/>
    <w:rsid w:val="0096719E"/>
    <w:rsid w:val="00970A8B"/>
    <w:rsid w:val="00971540"/>
    <w:rsid w:val="00971EE0"/>
    <w:rsid w:val="00972F21"/>
    <w:rsid w:val="009739D8"/>
    <w:rsid w:val="00973AB4"/>
    <w:rsid w:val="00974208"/>
    <w:rsid w:val="00977A0C"/>
    <w:rsid w:val="0098055D"/>
    <w:rsid w:val="0098134F"/>
    <w:rsid w:val="009924B9"/>
    <w:rsid w:val="00992575"/>
    <w:rsid w:val="009974B7"/>
    <w:rsid w:val="009A139D"/>
    <w:rsid w:val="009A3DF7"/>
    <w:rsid w:val="009B003D"/>
    <w:rsid w:val="009B130E"/>
    <w:rsid w:val="009B2C11"/>
    <w:rsid w:val="009B31B2"/>
    <w:rsid w:val="009B3E4E"/>
    <w:rsid w:val="009C0E12"/>
    <w:rsid w:val="009C1546"/>
    <w:rsid w:val="009C1711"/>
    <w:rsid w:val="009C298D"/>
    <w:rsid w:val="009C3C5C"/>
    <w:rsid w:val="009C50C1"/>
    <w:rsid w:val="009C761D"/>
    <w:rsid w:val="009C7AC1"/>
    <w:rsid w:val="009D02F7"/>
    <w:rsid w:val="009D1434"/>
    <w:rsid w:val="009D22FC"/>
    <w:rsid w:val="009D60FE"/>
    <w:rsid w:val="009D6F16"/>
    <w:rsid w:val="009E008B"/>
    <w:rsid w:val="009E3826"/>
    <w:rsid w:val="009E5289"/>
    <w:rsid w:val="009E62AD"/>
    <w:rsid w:val="009F02A8"/>
    <w:rsid w:val="009F11D8"/>
    <w:rsid w:val="009F2661"/>
    <w:rsid w:val="009F3D53"/>
    <w:rsid w:val="009F6E2B"/>
    <w:rsid w:val="009F780F"/>
    <w:rsid w:val="009F784A"/>
    <w:rsid w:val="009F79E6"/>
    <w:rsid w:val="00A02B3A"/>
    <w:rsid w:val="00A02E57"/>
    <w:rsid w:val="00A042C0"/>
    <w:rsid w:val="00A05806"/>
    <w:rsid w:val="00A11534"/>
    <w:rsid w:val="00A11D07"/>
    <w:rsid w:val="00A12A7D"/>
    <w:rsid w:val="00A15421"/>
    <w:rsid w:val="00A15FD9"/>
    <w:rsid w:val="00A20CD6"/>
    <w:rsid w:val="00A21E0E"/>
    <w:rsid w:val="00A2305B"/>
    <w:rsid w:val="00A23779"/>
    <w:rsid w:val="00A26ECB"/>
    <w:rsid w:val="00A30922"/>
    <w:rsid w:val="00A31718"/>
    <w:rsid w:val="00A32413"/>
    <w:rsid w:val="00A3261F"/>
    <w:rsid w:val="00A33B63"/>
    <w:rsid w:val="00A34D61"/>
    <w:rsid w:val="00A355B0"/>
    <w:rsid w:val="00A3585D"/>
    <w:rsid w:val="00A36892"/>
    <w:rsid w:val="00A37B91"/>
    <w:rsid w:val="00A4307D"/>
    <w:rsid w:val="00A45957"/>
    <w:rsid w:val="00A45985"/>
    <w:rsid w:val="00A4738B"/>
    <w:rsid w:val="00A47B4B"/>
    <w:rsid w:val="00A518A9"/>
    <w:rsid w:val="00A519A2"/>
    <w:rsid w:val="00A527C7"/>
    <w:rsid w:val="00A54E1D"/>
    <w:rsid w:val="00A55C82"/>
    <w:rsid w:val="00A573B7"/>
    <w:rsid w:val="00A57727"/>
    <w:rsid w:val="00A61AD4"/>
    <w:rsid w:val="00A62167"/>
    <w:rsid w:val="00A62A3C"/>
    <w:rsid w:val="00A65803"/>
    <w:rsid w:val="00A66876"/>
    <w:rsid w:val="00A7125C"/>
    <w:rsid w:val="00A71298"/>
    <w:rsid w:val="00A7325E"/>
    <w:rsid w:val="00A75662"/>
    <w:rsid w:val="00A756B7"/>
    <w:rsid w:val="00A76320"/>
    <w:rsid w:val="00A833CE"/>
    <w:rsid w:val="00A84883"/>
    <w:rsid w:val="00A864CD"/>
    <w:rsid w:val="00A86A6A"/>
    <w:rsid w:val="00A87AD1"/>
    <w:rsid w:val="00A90CBF"/>
    <w:rsid w:val="00A9273E"/>
    <w:rsid w:val="00A937F6"/>
    <w:rsid w:val="00A96795"/>
    <w:rsid w:val="00AA039D"/>
    <w:rsid w:val="00AA03CF"/>
    <w:rsid w:val="00AA0CF2"/>
    <w:rsid w:val="00AA2534"/>
    <w:rsid w:val="00AA3AA8"/>
    <w:rsid w:val="00AA3DF7"/>
    <w:rsid w:val="00AA66B3"/>
    <w:rsid w:val="00AA7544"/>
    <w:rsid w:val="00AB0BBC"/>
    <w:rsid w:val="00AB19AA"/>
    <w:rsid w:val="00AC2B14"/>
    <w:rsid w:val="00AD1BBE"/>
    <w:rsid w:val="00AD2B54"/>
    <w:rsid w:val="00AD47DB"/>
    <w:rsid w:val="00AD7119"/>
    <w:rsid w:val="00AE219F"/>
    <w:rsid w:val="00AE54B5"/>
    <w:rsid w:val="00AE68A5"/>
    <w:rsid w:val="00AE6A63"/>
    <w:rsid w:val="00AE7E4E"/>
    <w:rsid w:val="00AF1F4A"/>
    <w:rsid w:val="00AF60AB"/>
    <w:rsid w:val="00AF716A"/>
    <w:rsid w:val="00B01E6B"/>
    <w:rsid w:val="00B01FFA"/>
    <w:rsid w:val="00B026B6"/>
    <w:rsid w:val="00B02BF2"/>
    <w:rsid w:val="00B037E0"/>
    <w:rsid w:val="00B044CF"/>
    <w:rsid w:val="00B04801"/>
    <w:rsid w:val="00B0583D"/>
    <w:rsid w:val="00B1229B"/>
    <w:rsid w:val="00B12328"/>
    <w:rsid w:val="00B13402"/>
    <w:rsid w:val="00B135CB"/>
    <w:rsid w:val="00B14AEC"/>
    <w:rsid w:val="00B1689C"/>
    <w:rsid w:val="00B1705A"/>
    <w:rsid w:val="00B20101"/>
    <w:rsid w:val="00B22267"/>
    <w:rsid w:val="00B25721"/>
    <w:rsid w:val="00B25C55"/>
    <w:rsid w:val="00B277D1"/>
    <w:rsid w:val="00B33627"/>
    <w:rsid w:val="00B34D56"/>
    <w:rsid w:val="00B370CD"/>
    <w:rsid w:val="00B40341"/>
    <w:rsid w:val="00B40894"/>
    <w:rsid w:val="00B40E4C"/>
    <w:rsid w:val="00B41BE3"/>
    <w:rsid w:val="00B42201"/>
    <w:rsid w:val="00B42B19"/>
    <w:rsid w:val="00B466EF"/>
    <w:rsid w:val="00B501B6"/>
    <w:rsid w:val="00B52722"/>
    <w:rsid w:val="00B52986"/>
    <w:rsid w:val="00B53529"/>
    <w:rsid w:val="00B55A6D"/>
    <w:rsid w:val="00B57B3D"/>
    <w:rsid w:val="00B61103"/>
    <w:rsid w:val="00B61864"/>
    <w:rsid w:val="00B61A6B"/>
    <w:rsid w:val="00B636B7"/>
    <w:rsid w:val="00B64565"/>
    <w:rsid w:val="00B6499B"/>
    <w:rsid w:val="00B652E0"/>
    <w:rsid w:val="00B670F4"/>
    <w:rsid w:val="00B67432"/>
    <w:rsid w:val="00B70D95"/>
    <w:rsid w:val="00B7192E"/>
    <w:rsid w:val="00B7266D"/>
    <w:rsid w:val="00B73B63"/>
    <w:rsid w:val="00B73C50"/>
    <w:rsid w:val="00B7628D"/>
    <w:rsid w:val="00B76B2F"/>
    <w:rsid w:val="00B829B1"/>
    <w:rsid w:val="00B82EBC"/>
    <w:rsid w:val="00B83261"/>
    <w:rsid w:val="00B83C47"/>
    <w:rsid w:val="00B857CE"/>
    <w:rsid w:val="00B87FDD"/>
    <w:rsid w:val="00B902A3"/>
    <w:rsid w:val="00B90F20"/>
    <w:rsid w:val="00B923A9"/>
    <w:rsid w:val="00B94E82"/>
    <w:rsid w:val="00B9514C"/>
    <w:rsid w:val="00B95267"/>
    <w:rsid w:val="00B96AA1"/>
    <w:rsid w:val="00BA018D"/>
    <w:rsid w:val="00BA238D"/>
    <w:rsid w:val="00BA3A8A"/>
    <w:rsid w:val="00BA5962"/>
    <w:rsid w:val="00BA7680"/>
    <w:rsid w:val="00BB0709"/>
    <w:rsid w:val="00BB3E08"/>
    <w:rsid w:val="00BB4742"/>
    <w:rsid w:val="00BB727E"/>
    <w:rsid w:val="00BC1E12"/>
    <w:rsid w:val="00BC214D"/>
    <w:rsid w:val="00BC2393"/>
    <w:rsid w:val="00BC2E5A"/>
    <w:rsid w:val="00BC3EE1"/>
    <w:rsid w:val="00BC425F"/>
    <w:rsid w:val="00BC6D5A"/>
    <w:rsid w:val="00BC7EE9"/>
    <w:rsid w:val="00BD0166"/>
    <w:rsid w:val="00BD1AE9"/>
    <w:rsid w:val="00BD2D59"/>
    <w:rsid w:val="00BD66D8"/>
    <w:rsid w:val="00BD6E3D"/>
    <w:rsid w:val="00BD7E05"/>
    <w:rsid w:val="00BE0D3C"/>
    <w:rsid w:val="00BE3B02"/>
    <w:rsid w:val="00BE59D6"/>
    <w:rsid w:val="00BE5D2D"/>
    <w:rsid w:val="00BE6FFD"/>
    <w:rsid w:val="00BF12EF"/>
    <w:rsid w:val="00BF3CEE"/>
    <w:rsid w:val="00BF6215"/>
    <w:rsid w:val="00BF63F2"/>
    <w:rsid w:val="00BF67FB"/>
    <w:rsid w:val="00C003D9"/>
    <w:rsid w:val="00C01226"/>
    <w:rsid w:val="00C03008"/>
    <w:rsid w:val="00C055EE"/>
    <w:rsid w:val="00C056BE"/>
    <w:rsid w:val="00C059BC"/>
    <w:rsid w:val="00C1089F"/>
    <w:rsid w:val="00C11ACA"/>
    <w:rsid w:val="00C1290E"/>
    <w:rsid w:val="00C12CDD"/>
    <w:rsid w:val="00C17618"/>
    <w:rsid w:val="00C207AE"/>
    <w:rsid w:val="00C21B2F"/>
    <w:rsid w:val="00C221EB"/>
    <w:rsid w:val="00C27181"/>
    <w:rsid w:val="00C30B03"/>
    <w:rsid w:val="00C314DC"/>
    <w:rsid w:val="00C318A7"/>
    <w:rsid w:val="00C32544"/>
    <w:rsid w:val="00C330F7"/>
    <w:rsid w:val="00C33A89"/>
    <w:rsid w:val="00C410A3"/>
    <w:rsid w:val="00C41A35"/>
    <w:rsid w:val="00C42D34"/>
    <w:rsid w:val="00C44F01"/>
    <w:rsid w:val="00C4605A"/>
    <w:rsid w:val="00C5143E"/>
    <w:rsid w:val="00C5216C"/>
    <w:rsid w:val="00C53063"/>
    <w:rsid w:val="00C53AA3"/>
    <w:rsid w:val="00C5526C"/>
    <w:rsid w:val="00C57756"/>
    <w:rsid w:val="00C618FA"/>
    <w:rsid w:val="00C6288D"/>
    <w:rsid w:val="00C630FC"/>
    <w:rsid w:val="00C6529B"/>
    <w:rsid w:val="00C65521"/>
    <w:rsid w:val="00C6605D"/>
    <w:rsid w:val="00C674A8"/>
    <w:rsid w:val="00C749E0"/>
    <w:rsid w:val="00C75AFF"/>
    <w:rsid w:val="00C777DF"/>
    <w:rsid w:val="00C812C6"/>
    <w:rsid w:val="00C82A01"/>
    <w:rsid w:val="00C86000"/>
    <w:rsid w:val="00C8647E"/>
    <w:rsid w:val="00C86612"/>
    <w:rsid w:val="00C90269"/>
    <w:rsid w:val="00C90F52"/>
    <w:rsid w:val="00C92293"/>
    <w:rsid w:val="00C938F2"/>
    <w:rsid w:val="00C95DA4"/>
    <w:rsid w:val="00C97687"/>
    <w:rsid w:val="00CA19D4"/>
    <w:rsid w:val="00CA19FC"/>
    <w:rsid w:val="00CA2588"/>
    <w:rsid w:val="00CA3D7B"/>
    <w:rsid w:val="00CA4B04"/>
    <w:rsid w:val="00CA6A07"/>
    <w:rsid w:val="00CA6BB0"/>
    <w:rsid w:val="00CB0E7D"/>
    <w:rsid w:val="00CB28AF"/>
    <w:rsid w:val="00CB4B4D"/>
    <w:rsid w:val="00CB5D51"/>
    <w:rsid w:val="00CC0D78"/>
    <w:rsid w:val="00CC1362"/>
    <w:rsid w:val="00CC1631"/>
    <w:rsid w:val="00CC2F58"/>
    <w:rsid w:val="00CC4812"/>
    <w:rsid w:val="00CC4D7D"/>
    <w:rsid w:val="00CC6735"/>
    <w:rsid w:val="00CC7B2E"/>
    <w:rsid w:val="00CC7FA5"/>
    <w:rsid w:val="00CD0A12"/>
    <w:rsid w:val="00CD121A"/>
    <w:rsid w:val="00CD2C4D"/>
    <w:rsid w:val="00CD39B6"/>
    <w:rsid w:val="00CD4408"/>
    <w:rsid w:val="00CD49CE"/>
    <w:rsid w:val="00CD5F6E"/>
    <w:rsid w:val="00CD6D8F"/>
    <w:rsid w:val="00CE11B8"/>
    <w:rsid w:val="00CE3756"/>
    <w:rsid w:val="00CE58B6"/>
    <w:rsid w:val="00CF0CED"/>
    <w:rsid w:val="00CF4BC6"/>
    <w:rsid w:val="00CF4D63"/>
    <w:rsid w:val="00CF69E7"/>
    <w:rsid w:val="00CF70E9"/>
    <w:rsid w:val="00D003DF"/>
    <w:rsid w:val="00D00F22"/>
    <w:rsid w:val="00D021A3"/>
    <w:rsid w:val="00D045A5"/>
    <w:rsid w:val="00D0686B"/>
    <w:rsid w:val="00D0744D"/>
    <w:rsid w:val="00D10EDA"/>
    <w:rsid w:val="00D1223D"/>
    <w:rsid w:val="00D13A36"/>
    <w:rsid w:val="00D14A67"/>
    <w:rsid w:val="00D16A28"/>
    <w:rsid w:val="00D17B54"/>
    <w:rsid w:val="00D17CD4"/>
    <w:rsid w:val="00D20A9D"/>
    <w:rsid w:val="00D20DD0"/>
    <w:rsid w:val="00D23D3E"/>
    <w:rsid w:val="00D26659"/>
    <w:rsid w:val="00D27795"/>
    <w:rsid w:val="00D27A13"/>
    <w:rsid w:val="00D32AE2"/>
    <w:rsid w:val="00D347D7"/>
    <w:rsid w:val="00D357A6"/>
    <w:rsid w:val="00D358A9"/>
    <w:rsid w:val="00D370C9"/>
    <w:rsid w:val="00D37A0F"/>
    <w:rsid w:val="00D37EAE"/>
    <w:rsid w:val="00D40118"/>
    <w:rsid w:val="00D41EB3"/>
    <w:rsid w:val="00D42714"/>
    <w:rsid w:val="00D439CB"/>
    <w:rsid w:val="00D44183"/>
    <w:rsid w:val="00D45180"/>
    <w:rsid w:val="00D463B3"/>
    <w:rsid w:val="00D504D2"/>
    <w:rsid w:val="00D571BD"/>
    <w:rsid w:val="00D63AE4"/>
    <w:rsid w:val="00D63ECC"/>
    <w:rsid w:val="00D7184A"/>
    <w:rsid w:val="00D71ACC"/>
    <w:rsid w:val="00D71D5C"/>
    <w:rsid w:val="00D72C11"/>
    <w:rsid w:val="00D730C9"/>
    <w:rsid w:val="00D76214"/>
    <w:rsid w:val="00D77520"/>
    <w:rsid w:val="00D8164F"/>
    <w:rsid w:val="00D8295E"/>
    <w:rsid w:val="00D83506"/>
    <w:rsid w:val="00D86149"/>
    <w:rsid w:val="00D90BED"/>
    <w:rsid w:val="00D9124C"/>
    <w:rsid w:val="00D92A4B"/>
    <w:rsid w:val="00D93389"/>
    <w:rsid w:val="00D93E92"/>
    <w:rsid w:val="00D959BA"/>
    <w:rsid w:val="00D95D41"/>
    <w:rsid w:val="00D9623E"/>
    <w:rsid w:val="00D96A2F"/>
    <w:rsid w:val="00D96FAD"/>
    <w:rsid w:val="00DA0216"/>
    <w:rsid w:val="00DA0E94"/>
    <w:rsid w:val="00DA11D4"/>
    <w:rsid w:val="00DA130B"/>
    <w:rsid w:val="00DA41F3"/>
    <w:rsid w:val="00DA41FC"/>
    <w:rsid w:val="00DA4A58"/>
    <w:rsid w:val="00DB0118"/>
    <w:rsid w:val="00DB3F7C"/>
    <w:rsid w:val="00DB5896"/>
    <w:rsid w:val="00DB6856"/>
    <w:rsid w:val="00DB6FAA"/>
    <w:rsid w:val="00DB7472"/>
    <w:rsid w:val="00DC0396"/>
    <w:rsid w:val="00DC414E"/>
    <w:rsid w:val="00DC77AE"/>
    <w:rsid w:val="00DD141A"/>
    <w:rsid w:val="00DD28D2"/>
    <w:rsid w:val="00DD4918"/>
    <w:rsid w:val="00DD4F5B"/>
    <w:rsid w:val="00DD6499"/>
    <w:rsid w:val="00DD6CA1"/>
    <w:rsid w:val="00DD6E48"/>
    <w:rsid w:val="00DD7A3E"/>
    <w:rsid w:val="00DD7CD0"/>
    <w:rsid w:val="00DE19DA"/>
    <w:rsid w:val="00DE2B60"/>
    <w:rsid w:val="00DE3265"/>
    <w:rsid w:val="00DE3E66"/>
    <w:rsid w:val="00DE5E96"/>
    <w:rsid w:val="00DE79D3"/>
    <w:rsid w:val="00DE7BF2"/>
    <w:rsid w:val="00DF404F"/>
    <w:rsid w:val="00DF5D2B"/>
    <w:rsid w:val="00E025E2"/>
    <w:rsid w:val="00E0464E"/>
    <w:rsid w:val="00E05A8B"/>
    <w:rsid w:val="00E06134"/>
    <w:rsid w:val="00E06EDB"/>
    <w:rsid w:val="00E07C98"/>
    <w:rsid w:val="00E119F9"/>
    <w:rsid w:val="00E12BC3"/>
    <w:rsid w:val="00E16E50"/>
    <w:rsid w:val="00E20C67"/>
    <w:rsid w:val="00E21DC9"/>
    <w:rsid w:val="00E234AD"/>
    <w:rsid w:val="00E26382"/>
    <w:rsid w:val="00E34758"/>
    <w:rsid w:val="00E3586B"/>
    <w:rsid w:val="00E368F4"/>
    <w:rsid w:val="00E42710"/>
    <w:rsid w:val="00E43869"/>
    <w:rsid w:val="00E45D53"/>
    <w:rsid w:val="00E51E7A"/>
    <w:rsid w:val="00E525D1"/>
    <w:rsid w:val="00E529A3"/>
    <w:rsid w:val="00E5439F"/>
    <w:rsid w:val="00E56E10"/>
    <w:rsid w:val="00E61D17"/>
    <w:rsid w:val="00E63631"/>
    <w:rsid w:val="00E63AD4"/>
    <w:rsid w:val="00E64B1E"/>
    <w:rsid w:val="00E67752"/>
    <w:rsid w:val="00E703E9"/>
    <w:rsid w:val="00E747E8"/>
    <w:rsid w:val="00E7643E"/>
    <w:rsid w:val="00E80D91"/>
    <w:rsid w:val="00E81C1A"/>
    <w:rsid w:val="00E823B4"/>
    <w:rsid w:val="00E854A6"/>
    <w:rsid w:val="00E8579F"/>
    <w:rsid w:val="00E917DC"/>
    <w:rsid w:val="00E919B9"/>
    <w:rsid w:val="00E91B95"/>
    <w:rsid w:val="00E92242"/>
    <w:rsid w:val="00E922AA"/>
    <w:rsid w:val="00E93575"/>
    <w:rsid w:val="00E9394B"/>
    <w:rsid w:val="00E94500"/>
    <w:rsid w:val="00EA07A1"/>
    <w:rsid w:val="00EA0C85"/>
    <w:rsid w:val="00EA1BE8"/>
    <w:rsid w:val="00EA32F1"/>
    <w:rsid w:val="00EA6277"/>
    <w:rsid w:val="00EA6F06"/>
    <w:rsid w:val="00EA7C3B"/>
    <w:rsid w:val="00EB1C53"/>
    <w:rsid w:val="00EB3144"/>
    <w:rsid w:val="00EB4B13"/>
    <w:rsid w:val="00EB5D70"/>
    <w:rsid w:val="00EB68A8"/>
    <w:rsid w:val="00EC3523"/>
    <w:rsid w:val="00EC7C2F"/>
    <w:rsid w:val="00ED051F"/>
    <w:rsid w:val="00ED2194"/>
    <w:rsid w:val="00ED38C2"/>
    <w:rsid w:val="00ED43C3"/>
    <w:rsid w:val="00ED4C81"/>
    <w:rsid w:val="00EE1FF2"/>
    <w:rsid w:val="00EE29D6"/>
    <w:rsid w:val="00EE3F32"/>
    <w:rsid w:val="00EE4103"/>
    <w:rsid w:val="00EE69A9"/>
    <w:rsid w:val="00EE7136"/>
    <w:rsid w:val="00EF2AB4"/>
    <w:rsid w:val="00EF33E3"/>
    <w:rsid w:val="00EF3996"/>
    <w:rsid w:val="00EF4861"/>
    <w:rsid w:val="00EF4C1C"/>
    <w:rsid w:val="00EF4C5D"/>
    <w:rsid w:val="00EF5F69"/>
    <w:rsid w:val="00EF7108"/>
    <w:rsid w:val="00F00415"/>
    <w:rsid w:val="00F00EA2"/>
    <w:rsid w:val="00F00ED9"/>
    <w:rsid w:val="00F012CB"/>
    <w:rsid w:val="00F036A8"/>
    <w:rsid w:val="00F039A2"/>
    <w:rsid w:val="00F03C92"/>
    <w:rsid w:val="00F03D1E"/>
    <w:rsid w:val="00F047AA"/>
    <w:rsid w:val="00F05759"/>
    <w:rsid w:val="00F0697C"/>
    <w:rsid w:val="00F06C5F"/>
    <w:rsid w:val="00F07994"/>
    <w:rsid w:val="00F104AB"/>
    <w:rsid w:val="00F10567"/>
    <w:rsid w:val="00F10636"/>
    <w:rsid w:val="00F10B55"/>
    <w:rsid w:val="00F130BA"/>
    <w:rsid w:val="00F13D60"/>
    <w:rsid w:val="00F1435B"/>
    <w:rsid w:val="00F14939"/>
    <w:rsid w:val="00F15B8C"/>
    <w:rsid w:val="00F16230"/>
    <w:rsid w:val="00F209F5"/>
    <w:rsid w:val="00F238AE"/>
    <w:rsid w:val="00F243FF"/>
    <w:rsid w:val="00F24AA8"/>
    <w:rsid w:val="00F24BF0"/>
    <w:rsid w:val="00F30C5B"/>
    <w:rsid w:val="00F324A9"/>
    <w:rsid w:val="00F32761"/>
    <w:rsid w:val="00F32F35"/>
    <w:rsid w:val="00F34591"/>
    <w:rsid w:val="00F3540E"/>
    <w:rsid w:val="00F36C53"/>
    <w:rsid w:val="00F41665"/>
    <w:rsid w:val="00F42BC1"/>
    <w:rsid w:val="00F50F84"/>
    <w:rsid w:val="00F52589"/>
    <w:rsid w:val="00F55483"/>
    <w:rsid w:val="00F60A59"/>
    <w:rsid w:val="00F61F80"/>
    <w:rsid w:val="00F63719"/>
    <w:rsid w:val="00F63A58"/>
    <w:rsid w:val="00F67158"/>
    <w:rsid w:val="00F67B53"/>
    <w:rsid w:val="00F70B6A"/>
    <w:rsid w:val="00F71559"/>
    <w:rsid w:val="00F71922"/>
    <w:rsid w:val="00F724E5"/>
    <w:rsid w:val="00F72564"/>
    <w:rsid w:val="00F76A51"/>
    <w:rsid w:val="00F8018C"/>
    <w:rsid w:val="00F81111"/>
    <w:rsid w:val="00F82C05"/>
    <w:rsid w:val="00F85ADA"/>
    <w:rsid w:val="00F864C1"/>
    <w:rsid w:val="00F867FA"/>
    <w:rsid w:val="00F910F1"/>
    <w:rsid w:val="00F9286B"/>
    <w:rsid w:val="00F94F04"/>
    <w:rsid w:val="00F96654"/>
    <w:rsid w:val="00FA0CF3"/>
    <w:rsid w:val="00FA1A47"/>
    <w:rsid w:val="00FA2A23"/>
    <w:rsid w:val="00FA49F6"/>
    <w:rsid w:val="00FA5341"/>
    <w:rsid w:val="00FA714F"/>
    <w:rsid w:val="00FA716B"/>
    <w:rsid w:val="00FB2A30"/>
    <w:rsid w:val="00FB51A8"/>
    <w:rsid w:val="00FB574C"/>
    <w:rsid w:val="00FB583D"/>
    <w:rsid w:val="00FB64A7"/>
    <w:rsid w:val="00FB7412"/>
    <w:rsid w:val="00FC02C3"/>
    <w:rsid w:val="00FC1388"/>
    <w:rsid w:val="00FC18AD"/>
    <w:rsid w:val="00FC3B12"/>
    <w:rsid w:val="00FC5A15"/>
    <w:rsid w:val="00FC64DA"/>
    <w:rsid w:val="00FC7841"/>
    <w:rsid w:val="00FC7C19"/>
    <w:rsid w:val="00FD3515"/>
    <w:rsid w:val="00FD3973"/>
    <w:rsid w:val="00FD4FAB"/>
    <w:rsid w:val="00FD6E42"/>
    <w:rsid w:val="00FE5C34"/>
    <w:rsid w:val="00FE7456"/>
    <w:rsid w:val="00FE7EB9"/>
    <w:rsid w:val="00FF0163"/>
    <w:rsid w:val="00FF18DB"/>
    <w:rsid w:val="00FF5FF8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FE"/>
  </w:style>
  <w:style w:type="paragraph" w:styleId="Footer">
    <w:name w:val="footer"/>
    <w:basedOn w:val="Normal"/>
    <w:link w:val="FooterChar"/>
    <w:uiPriority w:val="99"/>
    <w:semiHidden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0FE"/>
  </w:style>
  <w:style w:type="paragraph" w:styleId="ListParagraph">
    <w:name w:val="List Paragraph"/>
    <w:basedOn w:val="Normal"/>
    <w:uiPriority w:val="34"/>
    <w:qFormat/>
    <w:rsid w:val="009D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C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1435B"/>
    <w:rPr>
      <w:rFonts w:ascii="Arial-BoldItalicMT" w:hAnsi="Arial-BoldItalicMT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ngantt</dc:creator>
  <cp:lastModifiedBy>ngantt</cp:lastModifiedBy>
  <cp:revision>3</cp:revision>
  <cp:lastPrinted>2019-09-03T08:12:00Z</cp:lastPrinted>
  <dcterms:created xsi:type="dcterms:W3CDTF">2021-09-09T02:37:00Z</dcterms:created>
  <dcterms:modified xsi:type="dcterms:W3CDTF">2021-09-09T02:38:00Z</dcterms:modified>
</cp:coreProperties>
</file>